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1" w:rsidRPr="00BF5B5C" w:rsidRDefault="00415E61" w:rsidP="00415E61">
      <w:pPr>
        <w:jc w:val="both"/>
        <w:rPr>
          <w:rFonts w:asciiTheme="minorHAnsi" w:hAnsiTheme="minorHAnsi" w:cstheme="minorHAnsi"/>
        </w:rPr>
      </w:pPr>
    </w:p>
    <w:p w:rsidR="00415E61" w:rsidRDefault="00415E61" w:rsidP="00415E61">
      <w:pPr>
        <w:jc w:val="both"/>
        <w:rPr>
          <w:rFonts w:asciiTheme="minorHAnsi" w:hAnsiTheme="minorHAnsi" w:cstheme="minorHAnsi"/>
        </w:rPr>
      </w:pPr>
      <w:r w:rsidRPr="00BF5B5C">
        <w:rPr>
          <w:rFonts w:asciiTheme="minorHAnsi" w:hAnsiTheme="minorHAnsi" w:cstheme="minorHAnsi"/>
        </w:rPr>
        <w:t>EXTRATO DE REVOGAÇÃO DE LICITAÇÃO: PREGÃO N° 15/2021 – PROCESSO ADMINISTRATIVO N° 397/2021. Objeto: Contratação de empresa para execução de ser</w:t>
      </w:r>
      <w:r>
        <w:rPr>
          <w:rFonts w:asciiTheme="minorHAnsi" w:hAnsiTheme="minorHAnsi" w:cstheme="minorHAnsi"/>
        </w:rPr>
        <w:t>viços civis e reparos no Velório Municipal de Rio Grande da Serra</w:t>
      </w:r>
      <w:r w:rsidRPr="00BF5B5C">
        <w:rPr>
          <w:rFonts w:asciiTheme="minorHAnsi" w:hAnsiTheme="minorHAnsi" w:cstheme="minorHAnsi"/>
        </w:rPr>
        <w:t xml:space="preserve">. Nos termos do artigo 49 da Lei Federal n° 8.666/93, comunica a REVOGAÇÃO do processo licitatório Pregão n° </w:t>
      </w:r>
      <w:r>
        <w:rPr>
          <w:rFonts w:asciiTheme="minorHAnsi" w:hAnsiTheme="minorHAnsi" w:cstheme="minorHAnsi"/>
        </w:rPr>
        <w:t>15</w:t>
      </w:r>
      <w:r w:rsidRPr="00BF5B5C">
        <w:rPr>
          <w:rFonts w:asciiTheme="minorHAnsi" w:hAnsiTheme="minorHAnsi" w:cstheme="minorHAnsi"/>
        </w:rPr>
        <w:t xml:space="preserve">/2021, em razão de Interesse Público. </w:t>
      </w:r>
      <w:r>
        <w:rPr>
          <w:rFonts w:asciiTheme="minorHAnsi" w:hAnsiTheme="minorHAnsi" w:cstheme="minorHAnsi"/>
        </w:rPr>
        <w:t>Eduardo Vieira do Nascimento</w:t>
      </w:r>
      <w:r w:rsidRPr="00BF5B5C">
        <w:rPr>
          <w:rFonts w:asciiTheme="minorHAnsi" w:hAnsiTheme="minorHAnsi" w:cstheme="minorHAnsi"/>
        </w:rPr>
        <w:t xml:space="preserve">, Secretaria de </w:t>
      </w:r>
      <w:r>
        <w:rPr>
          <w:rFonts w:asciiTheme="minorHAnsi" w:hAnsiTheme="minorHAnsi" w:cstheme="minorHAnsi"/>
        </w:rPr>
        <w:t>Obras e Planejamento</w:t>
      </w:r>
      <w:r w:rsidRPr="00BF5B5C">
        <w:rPr>
          <w:rFonts w:asciiTheme="minorHAnsi" w:hAnsiTheme="minorHAnsi" w:cstheme="minorHAnsi"/>
        </w:rPr>
        <w:t xml:space="preserve"> – Rio Grande Serra, </w:t>
      </w:r>
      <w:proofErr w:type="gramStart"/>
      <w:r>
        <w:rPr>
          <w:rFonts w:asciiTheme="minorHAnsi" w:hAnsiTheme="minorHAnsi" w:cstheme="minorHAnsi"/>
        </w:rPr>
        <w:t>10</w:t>
      </w:r>
      <w:r w:rsidRPr="00BF5B5C">
        <w:rPr>
          <w:rFonts w:asciiTheme="minorHAnsi" w:hAnsiTheme="minorHAnsi" w:cstheme="minorHAnsi"/>
        </w:rPr>
        <w:t>/0</w:t>
      </w:r>
      <w:r>
        <w:rPr>
          <w:rFonts w:asciiTheme="minorHAnsi" w:hAnsiTheme="minorHAnsi" w:cstheme="minorHAnsi"/>
        </w:rPr>
        <w:t>3</w:t>
      </w:r>
      <w:r w:rsidRPr="00BF5B5C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2</w:t>
      </w:r>
      <w:proofErr w:type="gramEnd"/>
    </w:p>
    <w:p w:rsidR="00415E61" w:rsidRDefault="00415E61" w:rsidP="00415E61">
      <w:pPr>
        <w:jc w:val="both"/>
        <w:rPr>
          <w:rFonts w:asciiTheme="minorHAnsi" w:hAnsiTheme="minorHAnsi" w:cstheme="minorHAnsi"/>
        </w:rPr>
      </w:pPr>
    </w:p>
    <w:p w:rsidR="00415D57" w:rsidRDefault="00415D57">
      <w:bookmarkStart w:id="0" w:name="_GoBack"/>
      <w:bookmarkEnd w:id="0"/>
    </w:p>
    <w:sectPr w:rsidR="00415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61"/>
    <w:rsid w:val="00415D57"/>
    <w:rsid w:val="004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2022-03-11T13:55:00Z</dcterms:created>
  <dcterms:modified xsi:type="dcterms:W3CDTF">2022-03-11T13:57:00Z</dcterms:modified>
</cp:coreProperties>
</file>