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9" w:rsidRDefault="0046347C" w:rsidP="0046347C">
      <w:pPr>
        <w:jc w:val="center"/>
        <w:rPr>
          <w:sz w:val="28"/>
          <w:szCs w:val="28"/>
        </w:rPr>
      </w:pPr>
      <w:r w:rsidRPr="0046347C">
        <w:rPr>
          <w:sz w:val="28"/>
          <w:szCs w:val="28"/>
        </w:rPr>
        <w:t xml:space="preserve">Maternal </w:t>
      </w:r>
      <w:r w:rsidR="000E0747">
        <w:rPr>
          <w:sz w:val="28"/>
          <w:szCs w:val="28"/>
        </w:rPr>
        <w:t>II</w:t>
      </w:r>
      <w:r w:rsidRPr="0046347C">
        <w:rPr>
          <w:sz w:val="28"/>
          <w:szCs w:val="28"/>
        </w:rPr>
        <w:t xml:space="preserve"> – 3 anos</w:t>
      </w:r>
    </w:p>
    <w:p w:rsidR="0088380A" w:rsidRDefault="0088380A" w:rsidP="001C0A64">
      <w:pPr>
        <w:jc w:val="center"/>
        <w:rPr>
          <w:szCs w:val="24"/>
        </w:rPr>
      </w:pPr>
    </w:p>
    <w:p w:rsidR="009F3882" w:rsidRDefault="0088380A" w:rsidP="001C0A64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1170940</wp:posOffset>
            </wp:positionV>
            <wp:extent cx="6143625" cy="3227070"/>
            <wp:effectExtent l="0" t="0" r="9525" b="0"/>
            <wp:wrapSquare wrapText="bothSides"/>
            <wp:docPr id="14" name="Imagem 14" descr="Água: ciclo, importância, características, água no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Água: ciclo, importância, características, água no plan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2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C0A64">
        <w:rPr>
          <w:szCs w:val="24"/>
        </w:rPr>
        <w:t>TEMA :</w:t>
      </w:r>
      <w:proofErr w:type="gramEnd"/>
      <w:r w:rsidR="001C0A64">
        <w:rPr>
          <w:szCs w:val="24"/>
        </w:rPr>
        <w:t xml:space="preserve"> ÀGUA</w:t>
      </w:r>
    </w:p>
    <w:p w:rsidR="0088380A" w:rsidRDefault="0088380A" w:rsidP="001C0A64">
      <w:pPr>
        <w:jc w:val="center"/>
        <w:rPr>
          <w:noProof/>
        </w:rPr>
      </w:pPr>
    </w:p>
    <w:p w:rsidR="001C0A64" w:rsidRDefault="001C0A64" w:rsidP="001C0A64">
      <w:pPr>
        <w:jc w:val="center"/>
        <w:rPr>
          <w:szCs w:val="24"/>
        </w:rPr>
      </w:pPr>
      <w:r>
        <w:rPr>
          <w:szCs w:val="24"/>
        </w:rPr>
        <w:t>VAMOS ASSISTIR UM VIDEO? CLIQUE NO LINK ABAIXO OU COPIE E COLE NA BARRA DO SEU NAVEGADOR</w:t>
      </w:r>
    </w:p>
    <w:p w:rsidR="001C0A64" w:rsidRDefault="009D4E5C" w:rsidP="001C0A64">
      <w:pPr>
        <w:jc w:val="center"/>
        <w:rPr>
          <w:szCs w:val="24"/>
        </w:rPr>
      </w:pPr>
      <w:hyperlink r:id="rId8" w:history="1">
        <w:r w:rsidR="001C0A64" w:rsidRPr="00DA78A1">
          <w:rPr>
            <w:rStyle w:val="Hyperlink"/>
            <w:szCs w:val="24"/>
          </w:rPr>
          <w:t>https://www.youtube.com/watch?v=uCMjC7yKvBA</w:t>
        </w:r>
      </w:hyperlink>
    </w:p>
    <w:p w:rsidR="001C0A64" w:rsidRDefault="00320583" w:rsidP="001C0A6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91150" cy="2495550"/>
            <wp:effectExtent l="0" t="0" r="0" b="0"/>
            <wp:docPr id="1" name="Imagem 1" descr="Acabou a água!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cabou a água!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58" w:rsidRDefault="00C7471B" w:rsidP="001C0A64">
      <w:pPr>
        <w:jc w:val="center"/>
        <w:rPr>
          <w:noProof/>
        </w:rPr>
      </w:pPr>
      <w:r>
        <w:rPr>
          <w:noProof/>
        </w:rPr>
        <w:lastRenderedPageBreak/>
        <w:t>PINTE O DESENHO E SE TIVER EM CASA COLE ALGODÃO NO LUGAR DA ESPUMA DO CABELO</w:t>
      </w:r>
    </w:p>
    <w:p w:rsidR="00C7471B" w:rsidRDefault="00192458" w:rsidP="001C0A64">
      <w:pPr>
        <w:jc w:val="center"/>
        <w:rPr>
          <w:noProof/>
        </w:rPr>
      </w:pPr>
      <w:r>
        <w:rPr>
          <w:noProof/>
          <w:szCs w:val="24"/>
        </w:rPr>
        <w:drawing>
          <wp:inline distT="0" distB="0" distL="0" distR="0" wp14:anchorId="6EB7E97E" wp14:editId="208567BC">
            <wp:extent cx="5495925" cy="6410325"/>
            <wp:effectExtent l="0" t="0" r="9525" b="9525"/>
            <wp:docPr id="2" name="Imagem 2" descr="IMG-20200506-WA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506-WA0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71B" w:rsidRDefault="00C7471B" w:rsidP="001C0A64">
      <w:pPr>
        <w:jc w:val="center"/>
        <w:rPr>
          <w:szCs w:val="24"/>
        </w:rPr>
      </w:pPr>
    </w:p>
    <w:p w:rsidR="00C01D47" w:rsidRDefault="00C01D47" w:rsidP="001C0A64">
      <w:pPr>
        <w:jc w:val="center"/>
        <w:rPr>
          <w:szCs w:val="24"/>
        </w:rPr>
      </w:pPr>
    </w:p>
    <w:p w:rsidR="00C01D47" w:rsidRDefault="00C01D47" w:rsidP="001C0A64">
      <w:pPr>
        <w:jc w:val="center"/>
        <w:rPr>
          <w:szCs w:val="24"/>
        </w:rPr>
      </w:pPr>
    </w:p>
    <w:p w:rsidR="00C01D47" w:rsidRDefault="00C01D47" w:rsidP="001C0A64">
      <w:pPr>
        <w:jc w:val="center"/>
        <w:rPr>
          <w:szCs w:val="24"/>
        </w:rPr>
      </w:pPr>
      <w:r>
        <w:rPr>
          <w:szCs w:val="24"/>
        </w:rPr>
        <w:lastRenderedPageBreak/>
        <w:t>VAMOS LAVAR AS MÃOS?  PINTE O DESENHO ABAIXO E PEÇA PARA O PAPAI, A MAMÃE OU UM RESPONSÁVEL LAVAR A SUA MÃOZINHA NO BANHEIRO</w:t>
      </w:r>
      <w:r w:rsidR="00EE1E0D">
        <w:rPr>
          <w:szCs w:val="24"/>
        </w:rPr>
        <w:t>, FILMAR E ENVIAR PARA A PÁGINA DA ESCOLA.</w:t>
      </w:r>
    </w:p>
    <w:p w:rsidR="00192458" w:rsidRDefault="00192458" w:rsidP="001C0A64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4B1B65F" wp14:editId="40AE4A01">
            <wp:simplePos x="0" y="0"/>
            <wp:positionH relativeFrom="margin">
              <wp:posOffset>0</wp:posOffset>
            </wp:positionH>
            <wp:positionV relativeFrom="margin">
              <wp:posOffset>1000125</wp:posOffset>
            </wp:positionV>
            <wp:extent cx="5972175" cy="4914900"/>
            <wp:effectExtent l="0" t="0" r="9525" b="0"/>
            <wp:wrapSquare wrapText="bothSides"/>
            <wp:docPr id="15" name="Imagem 15" descr="IMG-20200506-WA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20200506-WA0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0D" w:rsidRDefault="00EE1E0D" w:rsidP="001C0A64">
      <w:pPr>
        <w:jc w:val="center"/>
        <w:rPr>
          <w:szCs w:val="24"/>
        </w:rPr>
      </w:pPr>
    </w:p>
    <w:p w:rsidR="00EE1E0D" w:rsidRDefault="00EE1E0D" w:rsidP="001C0A64">
      <w:pPr>
        <w:jc w:val="center"/>
        <w:rPr>
          <w:szCs w:val="24"/>
        </w:rPr>
      </w:pPr>
    </w:p>
    <w:p w:rsidR="00EE1E0D" w:rsidRDefault="00EE1E0D" w:rsidP="001C0A64">
      <w:pPr>
        <w:jc w:val="center"/>
        <w:rPr>
          <w:szCs w:val="24"/>
        </w:rPr>
      </w:pPr>
      <w:r>
        <w:rPr>
          <w:szCs w:val="24"/>
        </w:rPr>
        <w:t xml:space="preserve">ISSO AI.... </w:t>
      </w:r>
      <w:proofErr w:type="gramStart"/>
      <w:r>
        <w:rPr>
          <w:szCs w:val="24"/>
        </w:rPr>
        <w:t>PARABÉNS....</w:t>
      </w:r>
      <w:proofErr w:type="gramEnd"/>
      <w:r>
        <w:rPr>
          <w:szCs w:val="24"/>
        </w:rPr>
        <w:t xml:space="preserve">. VOCÊ JÁ PINTOU... AGORA VAMOS </w:t>
      </w:r>
      <w:proofErr w:type="gramStart"/>
      <w:r>
        <w:rPr>
          <w:szCs w:val="24"/>
        </w:rPr>
        <w:t>REGISTRAR  LAVANDO</w:t>
      </w:r>
      <w:proofErr w:type="gramEnd"/>
      <w:r>
        <w:rPr>
          <w:szCs w:val="24"/>
        </w:rPr>
        <w:t xml:space="preserve"> AS MÃOS.</w:t>
      </w:r>
    </w:p>
    <w:p w:rsidR="001D3FAB" w:rsidRDefault="001D3FAB" w:rsidP="001C0A64">
      <w:pPr>
        <w:jc w:val="center"/>
        <w:rPr>
          <w:szCs w:val="24"/>
        </w:rPr>
      </w:pPr>
    </w:p>
    <w:p w:rsidR="001D3FAB" w:rsidRDefault="001D3FAB" w:rsidP="001C0A64">
      <w:pPr>
        <w:jc w:val="center"/>
        <w:rPr>
          <w:szCs w:val="24"/>
        </w:rPr>
      </w:pPr>
    </w:p>
    <w:p w:rsidR="001D3FAB" w:rsidRDefault="00192458" w:rsidP="001C0A64">
      <w:pPr>
        <w:jc w:val="center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2625090</wp:posOffset>
            </wp:positionV>
            <wp:extent cx="2273300" cy="3033395"/>
            <wp:effectExtent l="0" t="0" r="0" b="0"/>
            <wp:wrapSquare wrapText="bothSides"/>
            <wp:docPr id="20" name="Imagem 20" descr="IMG-20200506-WA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-20200506-WA02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03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459105</wp:posOffset>
            </wp:positionV>
            <wp:extent cx="2019300" cy="3600450"/>
            <wp:effectExtent l="0" t="0" r="0" b="0"/>
            <wp:wrapSquare wrapText="bothSides"/>
            <wp:docPr id="16" name="Imagem 16" descr="IMG-20200506-WA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20200506-WA02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B">
        <w:rPr>
          <w:szCs w:val="24"/>
        </w:rPr>
        <w:t>VAMOS FAZER ALGUMAS ATIVIDADES DE ARTES? VOCÊ PODE JUNTO COM UM RESPONSÁVEL UTILIZAR OS MATERIAIS DISPONIVEIS EM CASA E FAZER UMA DAS ATIVIDADES ABAIXO,</w:t>
      </w:r>
    </w:p>
    <w:p w:rsidR="001D3FAB" w:rsidRDefault="00192458" w:rsidP="001C0A64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2780030</wp:posOffset>
            </wp:positionH>
            <wp:positionV relativeFrom="margin">
              <wp:posOffset>729615</wp:posOffset>
            </wp:positionV>
            <wp:extent cx="1577340" cy="2099310"/>
            <wp:effectExtent l="0" t="0" r="3810" b="0"/>
            <wp:wrapSquare wrapText="bothSides"/>
            <wp:docPr id="19" name="Imagem 19" descr="IMG-20200506-WA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-20200506-WA02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735330</wp:posOffset>
            </wp:positionV>
            <wp:extent cx="2266950" cy="1800225"/>
            <wp:effectExtent l="0" t="0" r="0" b="9525"/>
            <wp:wrapSquare wrapText="bothSides"/>
            <wp:docPr id="21" name="Imagem 21" descr="IMG-20200506-WA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20200506-WA02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192458" w:rsidP="001C0A64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4316730</wp:posOffset>
            </wp:positionV>
            <wp:extent cx="2895600" cy="1800225"/>
            <wp:effectExtent l="0" t="0" r="0" b="9525"/>
            <wp:wrapSquare wrapText="bothSides"/>
            <wp:docPr id="17" name="Imagem 17" descr="IMG-20200506-WA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20200506-WA02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D96168" w:rsidRDefault="00D96168" w:rsidP="001C0A64">
      <w:pPr>
        <w:jc w:val="center"/>
        <w:rPr>
          <w:szCs w:val="24"/>
        </w:rPr>
      </w:pPr>
    </w:p>
    <w:p w:rsidR="00192458" w:rsidRDefault="00192458" w:rsidP="00D46A05">
      <w:pPr>
        <w:jc w:val="center"/>
        <w:rPr>
          <w:szCs w:val="24"/>
        </w:rPr>
      </w:pPr>
    </w:p>
    <w:p w:rsidR="00D46A05" w:rsidRDefault="00D46A05" w:rsidP="00D46A05">
      <w:pPr>
        <w:jc w:val="center"/>
        <w:rPr>
          <w:szCs w:val="24"/>
        </w:rPr>
      </w:pPr>
      <w:r>
        <w:rPr>
          <w:szCs w:val="24"/>
        </w:rPr>
        <w:lastRenderedPageBreak/>
        <w:t xml:space="preserve">E VAMOS TERMINAR NOSSA SEMANA COM UMA BELA </w:t>
      </w:r>
      <w:proofErr w:type="gramStart"/>
      <w:r>
        <w:rPr>
          <w:szCs w:val="24"/>
        </w:rPr>
        <w:t>HISTÓRIA....</w:t>
      </w:r>
      <w:proofErr w:type="gramEnd"/>
      <w:r>
        <w:rPr>
          <w:szCs w:val="24"/>
        </w:rPr>
        <w:t>.</w:t>
      </w:r>
    </w:p>
    <w:p w:rsidR="00D46A05" w:rsidRDefault="00D46A05" w:rsidP="00D46A05">
      <w:pPr>
        <w:jc w:val="center"/>
        <w:rPr>
          <w:szCs w:val="24"/>
        </w:rPr>
      </w:pPr>
    </w:p>
    <w:p w:rsidR="00D46A05" w:rsidRDefault="00D46A05" w:rsidP="00D46A05">
      <w:pPr>
        <w:jc w:val="center"/>
        <w:rPr>
          <w:szCs w:val="24"/>
        </w:rPr>
      </w:pPr>
      <w:r>
        <w:rPr>
          <w:szCs w:val="24"/>
        </w:rPr>
        <w:t>CLIQUE NO LINK ABAIXO OU COPIE O LINK E COLE NO SEU NAVEGADOR DE INTERNET</w:t>
      </w:r>
    </w:p>
    <w:p w:rsidR="00D46A05" w:rsidRDefault="00D46A05" w:rsidP="00D46A05">
      <w:pPr>
        <w:jc w:val="center"/>
        <w:rPr>
          <w:szCs w:val="24"/>
        </w:rPr>
      </w:pPr>
    </w:p>
    <w:p w:rsidR="00D46A05" w:rsidRDefault="009D4E5C" w:rsidP="00D46A05">
      <w:pPr>
        <w:jc w:val="center"/>
        <w:rPr>
          <w:szCs w:val="24"/>
        </w:rPr>
      </w:pPr>
      <w:hyperlink r:id="rId17" w:history="1">
        <w:r w:rsidR="00D46A05" w:rsidRPr="00DA78A1">
          <w:rPr>
            <w:rStyle w:val="Hyperlink"/>
            <w:szCs w:val="24"/>
          </w:rPr>
          <w:t>https://www.youtube.com/watch?v=Yo5qVxWi1Nc</w:t>
        </w:r>
      </w:hyperlink>
    </w:p>
    <w:p w:rsidR="00D96168" w:rsidRDefault="00D96168" w:rsidP="001C0A64">
      <w:pPr>
        <w:jc w:val="center"/>
        <w:rPr>
          <w:szCs w:val="24"/>
        </w:rPr>
      </w:pPr>
    </w:p>
    <w:p w:rsidR="00766883" w:rsidRDefault="00766883" w:rsidP="001C0A64">
      <w:pPr>
        <w:jc w:val="center"/>
        <w:rPr>
          <w:szCs w:val="24"/>
        </w:rPr>
      </w:pPr>
    </w:p>
    <w:p w:rsidR="00766883" w:rsidRDefault="00320583" w:rsidP="001C0A64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1150" cy="3028950"/>
            <wp:effectExtent l="0" t="0" r="0" b="0"/>
            <wp:docPr id="3" name="Imagem 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83" w:rsidRDefault="00766883" w:rsidP="001C0A64">
      <w:pPr>
        <w:jc w:val="center"/>
        <w:rPr>
          <w:szCs w:val="24"/>
        </w:rPr>
      </w:pPr>
    </w:p>
    <w:p w:rsidR="00766883" w:rsidRDefault="00766883" w:rsidP="001C0A64">
      <w:pPr>
        <w:jc w:val="center"/>
        <w:rPr>
          <w:szCs w:val="24"/>
        </w:rPr>
      </w:pPr>
    </w:p>
    <w:p w:rsidR="00766883" w:rsidRDefault="00766883" w:rsidP="001C0A64">
      <w:pPr>
        <w:jc w:val="center"/>
        <w:rPr>
          <w:szCs w:val="24"/>
        </w:rPr>
      </w:pPr>
    </w:p>
    <w:p w:rsidR="00766883" w:rsidRPr="0008170F" w:rsidRDefault="00766883" w:rsidP="001C0A64">
      <w:pPr>
        <w:jc w:val="center"/>
        <w:rPr>
          <w:szCs w:val="24"/>
        </w:rPr>
      </w:pPr>
      <w:r>
        <w:rPr>
          <w:szCs w:val="24"/>
        </w:rPr>
        <w:t>ATÉ A PROXIMA SEMANA.... ACOMPANHEM MAIS ATIVIDADES NAS REDES SOCIAIS DE SUA ESCOLA.</w:t>
      </w:r>
    </w:p>
    <w:sectPr w:rsidR="00766883" w:rsidRPr="0008170F" w:rsidSect="0088380A">
      <w:headerReference w:type="default" r:id="rId19"/>
      <w:pgSz w:w="11906" w:h="16838"/>
      <w:pgMar w:top="567" w:right="1558" w:bottom="1417" w:left="709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C" w:rsidRDefault="009D4E5C" w:rsidP="00320583">
      <w:pPr>
        <w:spacing w:after="0"/>
      </w:pPr>
      <w:r>
        <w:separator/>
      </w:r>
    </w:p>
  </w:endnote>
  <w:endnote w:type="continuationSeparator" w:id="0">
    <w:p w:rsidR="009D4E5C" w:rsidRDefault="009D4E5C" w:rsidP="00320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C" w:rsidRDefault="009D4E5C" w:rsidP="00320583">
      <w:pPr>
        <w:spacing w:after="0"/>
      </w:pPr>
      <w:r>
        <w:separator/>
      </w:r>
    </w:p>
  </w:footnote>
  <w:footnote w:type="continuationSeparator" w:id="0">
    <w:p w:rsidR="009D4E5C" w:rsidRDefault="009D4E5C" w:rsidP="00320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4" w:type="dxa"/>
      <w:tblInd w:w="-426" w:type="dxa"/>
      <w:tblLayout w:type="fixed"/>
      <w:tblLook w:val="04A0" w:firstRow="1" w:lastRow="0" w:firstColumn="1" w:lastColumn="0" w:noHBand="0" w:noVBand="1"/>
    </w:tblPr>
    <w:tblGrid>
      <w:gridCol w:w="1418"/>
      <w:gridCol w:w="9356"/>
    </w:tblGrid>
    <w:tr w:rsidR="0088380A" w:rsidTr="00192458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88380A" w:rsidRDefault="0088380A" w:rsidP="00192458">
          <w:pPr>
            <w:pStyle w:val="Cabealho"/>
            <w:ind w:left="38" w:hanging="38"/>
          </w:pPr>
          <w:r w:rsidRPr="00A7403B">
            <w:rPr>
              <w:b w:val="0"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1D961181" wp14:editId="212A49A6">
                <wp:extent cx="885825" cy="705220"/>
                <wp:effectExtent l="0" t="0" r="0" b="0"/>
                <wp:docPr id="64" name="Imagem 64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88380A" w:rsidRDefault="0088380A" w:rsidP="0088380A">
          <w:pPr>
            <w:pStyle w:val="Cabealho"/>
            <w:rPr>
              <w:color w:val="FF0000"/>
              <w:szCs w:val="24"/>
            </w:rPr>
          </w:pPr>
        </w:p>
        <w:p w:rsidR="0088380A" w:rsidRPr="0088380A" w:rsidRDefault="0088380A" w:rsidP="0088380A">
          <w:pPr>
            <w:pStyle w:val="Cabealho"/>
            <w:rPr>
              <w:color w:val="FF0000"/>
              <w:szCs w:val="24"/>
            </w:rPr>
          </w:pPr>
          <w:r w:rsidRPr="0088380A">
            <w:rPr>
              <w:color w:val="FF0000"/>
              <w:szCs w:val="24"/>
            </w:rPr>
            <w:t>SECRETARIA DE EDUCAÇÃO E CULTURA DE RIO GRANDE DA SERRA</w:t>
          </w:r>
        </w:p>
        <w:p w:rsidR="0088380A" w:rsidRPr="0088380A" w:rsidRDefault="0088380A" w:rsidP="0088380A">
          <w:pPr>
            <w:pStyle w:val="Cabealho"/>
            <w:rPr>
              <w:szCs w:val="24"/>
            </w:rPr>
          </w:pPr>
        </w:p>
      </w:tc>
    </w:tr>
  </w:tbl>
  <w:p w:rsidR="0088380A" w:rsidRDefault="0088380A" w:rsidP="0088380A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8C5"/>
    <w:multiLevelType w:val="hybridMultilevel"/>
    <w:tmpl w:val="8FA88986"/>
    <w:lvl w:ilvl="0" w:tplc="7994C32A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6BCE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771C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0588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46F1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AF7A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9D5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1D14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15AC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374FC"/>
    <w:multiLevelType w:val="hybridMultilevel"/>
    <w:tmpl w:val="5C4AD642"/>
    <w:lvl w:ilvl="0" w:tplc="3C7CAE2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8561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24FD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22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81B0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FC3C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2F96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1DF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00E8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370E"/>
    <w:multiLevelType w:val="hybridMultilevel"/>
    <w:tmpl w:val="B5122BD0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697971"/>
    <w:multiLevelType w:val="hybridMultilevel"/>
    <w:tmpl w:val="81F61F04"/>
    <w:lvl w:ilvl="0" w:tplc="0416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66244708"/>
    <w:multiLevelType w:val="hybridMultilevel"/>
    <w:tmpl w:val="91447528"/>
    <w:lvl w:ilvl="0" w:tplc="0DDCF0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C1290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F02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DAD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5EEC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6B76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60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213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53D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573C4A"/>
    <w:multiLevelType w:val="hybridMultilevel"/>
    <w:tmpl w:val="24AE8A00"/>
    <w:lvl w:ilvl="0" w:tplc="CBC85C6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C8D92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C3B8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2F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2A20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C6A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87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2AB6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E71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E43BD"/>
    <w:multiLevelType w:val="hybridMultilevel"/>
    <w:tmpl w:val="E73CABB0"/>
    <w:lvl w:ilvl="0" w:tplc="10A27490">
      <w:start w:val="1"/>
      <w:numFmt w:val="bullet"/>
      <w:lvlText w:val="•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2544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140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589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1D6C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31A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AE3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472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4C7D6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9"/>
    <w:rsid w:val="00074A5C"/>
    <w:rsid w:val="0008170F"/>
    <w:rsid w:val="000E0747"/>
    <w:rsid w:val="00137219"/>
    <w:rsid w:val="00164820"/>
    <w:rsid w:val="00192458"/>
    <w:rsid w:val="001C0A64"/>
    <w:rsid w:val="001D3FAB"/>
    <w:rsid w:val="00211E21"/>
    <w:rsid w:val="00320583"/>
    <w:rsid w:val="0033546D"/>
    <w:rsid w:val="0046347C"/>
    <w:rsid w:val="004B655D"/>
    <w:rsid w:val="00560BBF"/>
    <w:rsid w:val="00692755"/>
    <w:rsid w:val="00722E97"/>
    <w:rsid w:val="00766883"/>
    <w:rsid w:val="008151E6"/>
    <w:rsid w:val="00827529"/>
    <w:rsid w:val="00846387"/>
    <w:rsid w:val="00883672"/>
    <w:rsid w:val="0088380A"/>
    <w:rsid w:val="00930E10"/>
    <w:rsid w:val="009541E8"/>
    <w:rsid w:val="009A5C5A"/>
    <w:rsid w:val="009B5707"/>
    <w:rsid w:val="009D4E5C"/>
    <w:rsid w:val="009E237E"/>
    <w:rsid w:val="009F3882"/>
    <w:rsid w:val="00AB133C"/>
    <w:rsid w:val="00B02FE0"/>
    <w:rsid w:val="00C008A5"/>
    <w:rsid w:val="00C01D47"/>
    <w:rsid w:val="00C7471B"/>
    <w:rsid w:val="00CC2FF2"/>
    <w:rsid w:val="00CC6041"/>
    <w:rsid w:val="00D01F8E"/>
    <w:rsid w:val="00D46A05"/>
    <w:rsid w:val="00D920BA"/>
    <w:rsid w:val="00D96168"/>
    <w:rsid w:val="00E76AE0"/>
    <w:rsid w:val="00ED0D4C"/>
    <w:rsid w:val="00EE1E0D"/>
    <w:rsid w:val="00FA437C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F8058-0328-4E24-96B1-0C808FE7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7"/>
    <w:pPr>
      <w:spacing w:after="238"/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B570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755"/>
    <w:pPr>
      <w:ind w:left="720"/>
      <w:contextualSpacing/>
    </w:pPr>
  </w:style>
  <w:style w:type="paragraph" w:styleId="SemEspaamento">
    <w:name w:val="No Spacing"/>
    <w:uiPriority w:val="1"/>
    <w:qFormat/>
    <w:rsid w:val="004B655D"/>
    <w:pPr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2E97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uiPriority w:val="99"/>
    <w:unhideWhenUsed/>
    <w:rsid w:val="00B02F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table" w:styleId="Tabelacomgrade">
    <w:name w:val="Table Grid"/>
    <w:basedOn w:val="Tabelanormal"/>
    <w:uiPriority w:val="39"/>
    <w:rsid w:val="008838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MjC7yKvB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Yo5qVxWi1N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José Carlos</cp:lastModifiedBy>
  <cp:revision>2</cp:revision>
  <dcterms:created xsi:type="dcterms:W3CDTF">2020-05-11T13:22:00Z</dcterms:created>
  <dcterms:modified xsi:type="dcterms:W3CDTF">2020-05-11T13:22:00Z</dcterms:modified>
</cp:coreProperties>
</file>